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BF" w:rsidRDefault="006575BF" w:rsidP="006575B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Colorado Lawyer Trust Account Foundation</w:t>
      </w:r>
    </w:p>
    <w:p w:rsidR="00325A36" w:rsidRDefault="00325A36" w:rsidP="006575B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Procedures re Remittance of </w:t>
      </w:r>
      <w:r w:rsidR="00671CBC">
        <w:rPr>
          <w:rFonts w:eastAsia="Times New Roman"/>
          <w:b/>
        </w:rPr>
        <w:t>Unclaimed</w:t>
      </w:r>
      <w:r>
        <w:rPr>
          <w:rFonts w:eastAsia="Times New Roman"/>
          <w:b/>
        </w:rPr>
        <w:t xml:space="preserve"> </w:t>
      </w:r>
      <w:r w:rsidR="000F6C05">
        <w:rPr>
          <w:rFonts w:eastAsia="Times New Roman"/>
          <w:b/>
        </w:rPr>
        <w:t xml:space="preserve">COLTAF </w:t>
      </w:r>
      <w:r>
        <w:rPr>
          <w:rFonts w:eastAsia="Times New Roman"/>
          <w:b/>
        </w:rPr>
        <w:t>Funds</w:t>
      </w:r>
    </w:p>
    <w:p w:rsidR="00325A36" w:rsidRDefault="00325A36" w:rsidP="006575BF">
      <w:pPr>
        <w:jc w:val="center"/>
        <w:rPr>
          <w:rFonts w:eastAsia="Times New Roman"/>
          <w:b/>
        </w:rPr>
      </w:pPr>
    </w:p>
    <w:p w:rsidR="009B08D1" w:rsidRDefault="009B08D1" w:rsidP="006575BF">
      <w:pPr>
        <w:jc w:val="center"/>
        <w:rPr>
          <w:rFonts w:eastAsia="Times New Roman"/>
          <w:b/>
        </w:rPr>
      </w:pPr>
    </w:p>
    <w:p w:rsidR="009B08D1" w:rsidRDefault="009B08D1" w:rsidP="009B08D1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Procedures </w:t>
      </w:r>
      <w:r w:rsidR="009B3920">
        <w:rPr>
          <w:rFonts w:eastAsia="Times New Roman"/>
          <w:b/>
        </w:rPr>
        <w:t>for</w:t>
      </w:r>
      <w:r>
        <w:rPr>
          <w:rFonts w:eastAsia="Times New Roman"/>
          <w:b/>
        </w:rPr>
        <w:t xml:space="preserve"> remittance to COLTAF of </w:t>
      </w:r>
      <w:r w:rsidR="00671CBC">
        <w:rPr>
          <w:rFonts w:eastAsia="Times New Roman"/>
          <w:b/>
        </w:rPr>
        <w:t>unclaim</w:t>
      </w:r>
      <w:r>
        <w:rPr>
          <w:rFonts w:eastAsia="Times New Roman"/>
          <w:b/>
        </w:rPr>
        <w:t>ed funds held in a COLTAF account:</w:t>
      </w:r>
    </w:p>
    <w:p w:rsidR="009B08D1" w:rsidRDefault="009B08D1" w:rsidP="009B08D1">
      <w:pPr>
        <w:rPr>
          <w:rFonts w:eastAsia="Times New Roman"/>
          <w:b/>
        </w:rPr>
      </w:pPr>
    </w:p>
    <w:p w:rsidR="009B08D1" w:rsidRDefault="009B08D1" w:rsidP="009B08D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B3920">
        <w:rPr>
          <w:rFonts w:eastAsia="Times New Roman"/>
        </w:rPr>
        <w:t xml:space="preserve">Complete COLTAF’s </w:t>
      </w:r>
      <w:r w:rsidR="00671CBC">
        <w:rPr>
          <w:rFonts w:eastAsia="Times New Roman"/>
        </w:rPr>
        <w:t>Unclaimed</w:t>
      </w:r>
      <w:r w:rsidRPr="009B3920">
        <w:rPr>
          <w:rFonts w:eastAsia="Times New Roman"/>
        </w:rPr>
        <w:t xml:space="preserve"> Funds Remittance Report.</w:t>
      </w:r>
    </w:p>
    <w:p w:rsidR="00325A36" w:rsidRPr="009B3920" w:rsidRDefault="00325A36" w:rsidP="00325A36">
      <w:pPr>
        <w:pStyle w:val="ListParagraph"/>
        <w:rPr>
          <w:rFonts w:eastAsia="Times New Roman"/>
        </w:rPr>
      </w:pPr>
    </w:p>
    <w:p w:rsidR="009B08D1" w:rsidRDefault="009B08D1" w:rsidP="009B08D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B3920">
        <w:rPr>
          <w:rFonts w:eastAsia="Times New Roman"/>
        </w:rPr>
        <w:t xml:space="preserve">Send a check made payable to COLTAF in the amount of the </w:t>
      </w:r>
      <w:r w:rsidR="00671CBC">
        <w:rPr>
          <w:rFonts w:eastAsia="Times New Roman"/>
        </w:rPr>
        <w:t>unclaim</w:t>
      </w:r>
      <w:r w:rsidRPr="009B3920">
        <w:rPr>
          <w:rFonts w:eastAsia="Times New Roman"/>
        </w:rPr>
        <w:t>ed funds</w:t>
      </w:r>
      <w:r w:rsidR="00026CB5" w:rsidRPr="009B3920">
        <w:rPr>
          <w:rFonts w:eastAsia="Times New Roman"/>
        </w:rPr>
        <w:t xml:space="preserve">, together with the completed </w:t>
      </w:r>
      <w:r w:rsidR="00671CBC">
        <w:rPr>
          <w:rFonts w:eastAsia="Times New Roman"/>
        </w:rPr>
        <w:t>Unclaimed</w:t>
      </w:r>
      <w:r w:rsidR="00026CB5" w:rsidRPr="009B3920">
        <w:rPr>
          <w:rFonts w:eastAsia="Times New Roman"/>
        </w:rPr>
        <w:t xml:space="preserve"> Funds Remittance Report, to COLTAF, 1900 Grant Street, Suite 1112, Denver, CO 80203.</w:t>
      </w:r>
    </w:p>
    <w:p w:rsidR="00325A36" w:rsidRPr="00325A36" w:rsidRDefault="00325A36" w:rsidP="00325A36">
      <w:pPr>
        <w:rPr>
          <w:rFonts w:eastAsia="Times New Roman"/>
        </w:rPr>
      </w:pPr>
    </w:p>
    <w:p w:rsidR="00026CB5" w:rsidRPr="009B3920" w:rsidRDefault="00026CB5" w:rsidP="009B08D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B3920">
        <w:rPr>
          <w:rFonts w:eastAsia="Times New Roman"/>
        </w:rPr>
        <w:t xml:space="preserve">Lawyers remitting </w:t>
      </w:r>
      <w:r w:rsidR="00671CBC">
        <w:rPr>
          <w:rFonts w:eastAsia="Times New Roman"/>
        </w:rPr>
        <w:t>unclaim</w:t>
      </w:r>
      <w:r w:rsidRPr="009B3920">
        <w:rPr>
          <w:rFonts w:eastAsia="Times New Roman"/>
        </w:rPr>
        <w:t xml:space="preserve">ed funds to COLTAF </w:t>
      </w:r>
      <w:r w:rsidR="009B3920">
        <w:rPr>
          <w:rFonts w:eastAsia="Times New Roman"/>
        </w:rPr>
        <w:t xml:space="preserve">must keep a record of that remittance pursuant to Colorado Rule of Professional Conduct </w:t>
      </w:r>
      <w:proofErr w:type="gramStart"/>
      <w:r w:rsidR="009B3920">
        <w:rPr>
          <w:rFonts w:eastAsia="Times New Roman"/>
        </w:rPr>
        <w:t>1.15D(</w:t>
      </w:r>
      <w:proofErr w:type="gramEnd"/>
      <w:r w:rsidR="009B3920">
        <w:rPr>
          <w:rFonts w:eastAsia="Times New Roman"/>
        </w:rPr>
        <w:t xml:space="preserve">a)(1)(C).  </w:t>
      </w:r>
      <w:r w:rsidRPr="009B3920">
        <w:rPr>
          <w:rFonts w:eastAsia="Times New Roman"/>
        </w:rPr>
        <w:t xml:space="preserve"> </w:t>
      </w:r>
    </w:p>
    <w:p w:rsidR="006575BF" w:rsidRPr="009B3920" w:rsidRDefault="006575BF">
      <w:pPr>
        <w:rPr>
          <w:rFonts w:eastAsia="Times New Roman"/>
        </w:rPr>
      </w:pPr>
    </w:p>
    <w:p w:rsidR="006575BF" w:rsidRDefault="006575BF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Procedures </w:t>
      </w:r>
      <w:r w:rsidR="009B3920">
        <w:rPr>
          <w:rFonts w:eastAsia="Times New Roman"/>
          <w:b/>
        </w:rPr>
        <w:t>for</w:t>
      </w:r>
      <w:r>
        <w:rPr>
          <w:rFonts w:eastAsia="Times New Roman"/>
          <w:b/>
        </w:rPr>
        <w:t xml:space="preserve"> t</w:t>
      </w:r>
      <w:r w:rsidRPr="00C84E19">
        <w:rPr>
          <w:rFonts w:eastAsia="Times New Roman"/>
          <w:b/>
        </w:rPr>
        <w:t xml:space="preserve">he disposition of </w:t>
      </w:r>
      <w:r w:rsidR="00671CBC">
        <w:rPr>
          <w:rFonts w:eastAsia="Times New Roman"/>
          <w:b/>
        </w:rPr>
        <w:t>unclaimed</w:t>
      </w:r>
      <w:r w:rsidR="009B3920">
        <w:rPr>
          <w:rFonts w:eastAsia="Times New Roman"/>
          <w:b/>
        </w:rPr>
        <w:t xml:space="preserve"> </w:t>
      </w:r>
      <w:r w:rsidRPr="00C84E19">
        <w:rPr>
          <w:rFonts w:eastAsia="Times New Roman"/>
          <w:b/>
        </w:rPr>
        <w:t>funds held in the COLTAF account of a deceased lawyer</w:t>
      </w:r>
      <w:r w:rsidR="00E564DA">
        <w:rPr>
          <w:rFonts w:eastAsia="Times New Roman"/>
          <w:b/>
        </w:rPr>
        <w:t>:</w:t>
      </w:r>
    </w:p>
    <w:p w:rsidR="00E564DA" w:rsidRDefault="00E564DA">
      <w:pPr>
        <w:rPr>
          <w:rFonts w:eastAsia="Times New Roman"/>
          <w:b/>
        </w:rPr>
      </w:pPr>
    </w:p>
    <w:p w:rsidR="00E564DA" w:rsidRDefault="00E564DA" w:rsidP="00E564D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B3920">
        <w:rPr>
          <w:rFonts w:eastAsia="Times New Roman"/>
        </w:rPr>
        <w:t xml:space="preserve">Reasonable efforts should be made to identify and locate the owners of all funds held in the COLTAF account of a deceased lawyer and to return those funds to the owners.  Reasonable efforts include an audit of the COLTAF account to determine to whom all funds belong; attempted contact </w:t>
      </w:r>
      <w:r w:rsidR="009B08D1" w:rsidRPr="009B3920">
        <w:rPr>
          <w:rFonts w:eastAsia="Times New Roman"/>
        </w:rPr>
        <w:t xml:space="preserve">with owners </w:t>
      </w:r>
      <w:r w:rsidRPr="009B3920">
        <w:rPr>
          <w:rFonts w:eastAsia="Times New Roman"/>
        </w:rPr>
        <w:t>using last known contact information; review of file</w:t>
      </w:r>
      <w:r w:rsidR="009B08D1" w:rsidRPr="009B3920">
        <w:rPr>
          <w:rFonts w:eastAsia="Times New Roman"/>
        </w:rPr>
        <w:t>s</w:t>
      </w:r>
      <w:r w:rsidRPr="009B3920">
        <w:rPr>
          <w:rFonts w:eastAsia="Times New Roman"/>
        </w:rPr>
        <w:t xml:space="preserve"> to identify and contact third parties who may </w:t>
      </w:r>
      <w:r w:rsidR="009B08D1" w:rsidRPr="009B3920">
        <w:rPr>
          <w:rFonts w:eastAsia="Times New Roman"/>
        </w:rPr>
        <w:t xml:space="preserve">have information regarding the </w:t>
      </w:r>
      <w:r w:rsidRPr="009B3920">
        <w:rPr>
          <w:rFonts w:eastAsia="Times New Roman"/>
        </w:rPr>
        <w:t>location of owner</w:t>
      </w:r>
      <w:r w:rsidR="009B08D1" w:rsidRPr="009B3920">
        <w:rPr>
          <w:rFonts w:eastAsia="Times New Roman"/>
        </w:rPr>
        <w:t>s</w:t>
      </w:r>
      <w:r w:rsidRPr="009B3920">
        <w:rPr>
          <w:rFonts w:eastAsia="Times New Roman"/>
        </w:rPr>
        <w:t xml:space="preserve">; and </w:t>
      </w:r>
      <w:r w:rsidR="009B08D1" w:rsidRPr="009B3920">
        <w:rPr>
          <w:rFonts w:eastAsia="Times New Roman"/>
        </w:rPr>
        <w:t>internet searches.</w:t>
      </w:r>
    </w:p>
    <w:p w:rsidR="00325A36" w:rsidRPr="009B3920" w:rsidRDefault="00325A36" w:rsidP="00325A36">
      <w:pPr>
        <w:pStyle w:val="ListParagraph"/>
        <w:rPr>
          <w:rFonts w:eastAsia="Times New Roman"/>
        </w:rPr>
      </w:pPr>
    </w:p>
    <w:p w:rsidR="009B08D1" w:rsidRPr="009B3920" w:rsidRDefault="009B08D1" w:rsidP="00E564D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B3920">
        <w:rPr>
          <w:rFonts w:eastAsia="Times New Roman"/>
        </w:rPr>
        <w:t>If, after reasonable efforts are made, the identity and the location of a</w:t>
      </w:r>
      <w:r w:rsidR="009B3920">
        <w:rPr>
          <w:rFonts w:eastAsia="Times New Roman"/>
        </w:rPr>
        <w:t>n</w:t>
      </w:r>
      <w:r w:rsidRPr="009B3920">
        <w:rPr>
          <w:rFonts w:eastAsia="Times New Roman"/>
        </w:rPr>
        <w:t xml:space="preserve"> owner cannot be determined, funds may be remitted to COLTAF in accordance with </w:t>
      </w:r>
      <w:r w:rsidR="009B3920">
        <w:rPr>
          <w:rFonts w:eastAsia="Times New Roman"/>
        </w:rPr>
        <w:t xml:space="preserve">the </w:t>
      </w:r>
      <w:r w:rsidRPr="009B3920">
        <w:rPr>
          <w:rFonts w:eastAsia="Times New Roman"/>
        </w:rPr>
        <w:t>procedures</w:t>
      </w:r>
      <w:r w:rsidR="009B3920">
        <w:rPr>
          <w:rFonts w:eastAsia="Times New Roman"/>
        </w:rPr>
        <w:t xml:space="preserve"> set forth above</w:t>
      </w:r>
      <w:r w:rsidRPr="009B3920">
        <w:rPr>
          <w:rFonts w:eastAsia="Times New Roman"/>
        </w:rPr>
        <w:t>.</w:t>
      </w:r>
    </w:p>
    <w:p w:rsidR="006575BF" w:rsidRPr="00325A36" w:rsidRDefault="006575BF">
      <w:pPr>
        <w:rPr>
          <w:rFonts w:eastAsia="Times New Roman"/>
        </w:rPr>
      </w:pPr>
    </w:p>
    <w:sectPr w:rsidR="006575BF" w:rsidRPr="00325A36" w:rsidSect="0025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E9B"/>
    <w:multiLevelType w:val="hybridMultilevel"/>
    <w:tmpl w:val="F63E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450A0"/>
    <w:multiLevelType w:val="hybridMultilevel"/>
    <w:tmpl w:val="DEC6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A116E"/>
    <w:multiLevelType w:val="hybridMultilevel"/>
    <w:tmpl w:val="20D2866C"/>
    <w:lvl w:ilvl="0" w:tplc="17D486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407AA"/>
    <w:multiLevelType w:val="hybridMultilevel"/>
    <w:tmpl w:val="3B30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75BF"/>
    <w:rsid w:val="00023F80"/>
    <w:rsid w:val="00026CB5"/>
    <w:rsid w:val="000B1ED1"/>
    <w:rsid w:val="000F6C05"/>
    <w:rsid w:val="002166B0"/>
    <w:rsid w:val="00250252"/>
    <w:rsid w:val="002E6E77"/>
    <w:rsid w:val="00325A36"/>
    <w:rsid w:val="003E17CC"/>
    <w:rsid w:val="00421EE1"/>
    <w:rsid w:val="004B0543"/>
    <w:rsid w:val="006575BF"/>
    <w:rsid w:val="00671CBC"/>
    <w:rsid w:val="00702C57"/>
    <w:rsid w:val="0070636B"/>
    <w:rsid w:val="008E298A"/>
    <w:rsid w:val="009B08D1"/>
    <w:rsid w:val="009B3920"/>
    <w:rsid w:val="00A35308"/>
    <w:rsid w:val="00A70271"/>
    <w:rsid w:val="00AE2588"/>
    <w:rsid w:val="00C20F30"/>
    <w:rsid w:val="00CF118C"/>
    <w:rsid w:val="00E1774F"/>
    <w:rsid w:val="00E42C9A"/>
    <w:rsid w:val="00E5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</cp:revision>
  <cp:lastPrinted>2016-10-08T21:09:00Z</cp:lastPrinted>
  <dcterms:created xsi:type="dcterms:W3CDTF">2016-03-29T16:53:00Z</dcterms:created>
  <dcterms:modified xsi:type="dcterms:W3CDTF">2017-01-31T00:36:00Z</dcterms:modified>
</cp:coreProperties>
</file>